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151" w:rsidRDefault="00050151" w:rsidP="00727A25">
      <w:pPr>
        <w:spacing w:after="0"/>
      </w:pPr>
    </w:p>
    <w:p w:rsidR="00727A25" w:rsidRDefault="00727A25" w:rsidP="00727A25">
      <w:pPr>
        <w:spacing w:after="0"/>
      </w:pPr>
      <w:bookmarkStart w:id="0" w:name="_GoBack"/>
      <w:bookmarkEnd w:id="0"/>
      <w:r>
        <w:t>February 13, 2014</w:t>
      </w:r>
    </w:p>
    <w:p w:rsidR="00727A25" w:rsidRDefault="00727A25" w:rsidP="007B096C">
      <w:pPr>
        <w:pBdr>
          <w:bottom w:val="single" w:sz="6" w:space="1" w:color="auto"/>
        </w:pBdr>
      </w:pPr>
      <w:r>
        <w:t xml:space="preserve">Guest Lecture </w:t>
      </w:r>
      <w:r w:rsidR="002E3BE0">
        <w:t xml:space="preserve">Topic: </w:t>
      </w:r>
      <w:r w:rsidR="007B096C">
        <w:t>The use of descriptive video interviews and their impact on the education and instruction of special educators</w:t>
      </w:r>
    </w:p>
    <w:p w:rsidR="00727A25" w:rsidRDefault="00727A25" w:rsidP="00520778">
      <w:r>
        <w:t>Students,</w:t>
      </w:r>
    </w:p>
    <w:p w:rsidR="00727A25" w:rsidRDefault="00727A25" w:rsidP="002F221B">
      <w:r>
        <w:t xml:space="preserve">Today you are tasked with </w:t>
      </w:r>
      <w:r w:rsidR="002F221B">
        <w:t>viewing</w:t>
      </w:r>
      <w:r>
        <w:t xml:space="preserve"> and </w:t>
      </w:r>
      <w:r w:rsidR="002F221B">
        <w:t>analyzing</w:t>
      </w:r>
      <w:r>
        <w:t xml:space="preserve"> </w:t>
      </w:r>
      <w:r w:rsidR="002F221B">
        <w:t>a video interview of Michael.  Michael is a 28 year old male with a developmental delay and dyslexic tendencies.  While watching the video, use this sheet as a guide to record responses, questions, and comments.</w:t>
      </w:r>
    </w:p>
    <w:p w:rsidR="002F221B" w:rsidRDefault="002F221B" w:rsidP="00050151">
      <w:pPr>
        <w:spacing w:before="240"/>
        <w:rPr>
          <w:b/>
        </w:rPr>
      </w:pPr>
      <w:r>
        <w:rPr>
          <w:b/>
        </w:rPr>
        <w:t xml:space="preserve">State three </w:t>
      </w:r>
      <w:r w:rsidR="00050151">
        <w:rPr>
          <w:b/>
        </w:rPr>
        <w:t>challenges Michael has faced:</w:t>
      </w:r>
    </w:p>
    <w:p w:rsidR="002F221B" w:rsidRDefault="002F221B" w:rsidP="002F221B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>
        <w:rPr>
          <w:b/>
        </w:rPr>
        <w:t xml:space="preserve"> </w:t>
      </w:r>
    </w:p>
    <w:p w:rsidR="002F221B" w:rsidRDefault="002F221B" w:rsidP="002F221B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>
        <w:rPr>
          <w:b/>
        </w:rPr>
        <w:t xml:space="preserve"> </w:t>
      </w:r>
    </w:p>
    <w:p w:rsidR="002F221B" w:rsidRDefault="002F221B" w:rsidP="002F221B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>
        <w:rPr>
          <w:b/>
        </w:rPr>
        <w:t xml:space="preserve"> </w:t>
      </w:r>
    </w:p>
    <w:p w:rsidR="002F221B" w:rsidRDefault="00050151" w:rsidP="002F221B">
      <w:pPr>
        <w:spacing w:line="480" w:lineRule="auto"/>
        <w:rPr>
          <w:b/>
        </w:rPr>
      </w:pPr>
      <w:r>
        <w:rPr>
          <w:b/>
        </w:rPr>
        <w:t>State three interventions which proved to be successful:</w:t>
      </w:r>
    </w:p>
    <w:p w:rsidR="00050151" w:rsidRDefault="00050151" w:rsidP="00050151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>
        <w:rPr>
          <w:b/>
        </w:rPr>
        <w:t xml:space="preserve"> </w:t>
      </w:r>
    </w:p>
    <w:p w:rsidR="00050151" w:rsidRDefault="00050151" w:rsidP="00050151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>
        <w:rPr>
          <w:b/>
        </w:rPr>
        <w:t xml:space="preserve"> </w:t>
      </w:r>
    </w:p>
    <w:p w:rsidR="00050151" w:rsidRDefault="00050151" w:rsidP="00050151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>
        <w:rPr>
          <w:b/>
        </w:rPr>
        <w:t xml:space="preserve"> </w:t>
      </w:r>
    </w:p>
    <w:p w:rsidR="00050151" w:rsidRDefault="00050151" w:rsidP="00050151">
      <w:pPr>
        <w:spacing w:line="480" w:lineRule="auto"/>
        <w:rPr>
          <w:b/>
        </w:rPr>
      </w:pPr>
      <w:r>
        <w:rPr>
          <w:b/>
        </w:rPr>
        <w:t>List three “new facts” you learned (i.e. disability, diagnosis, struggles, etc.):</w:t>
      </w:r>
    </w:p>
    <w:p w:rsidR="00050151" w:rsidRDefault="00050151" w:rsidP="00050151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>
        <w:rPr>
          <w:b/>
        </w:rPr>
        <w:t xml:space="preserve"> </w:t>
      </w:r>
    </w:p>
    <w:p w:rsidR="00050151" w:rsidRDefault="00050151" w:rsidP="00050151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>
        <w:rPr>
          <w:b/>
        </w:rPr>
        <w:t xml:space="preserve"> </w:t>
      </w:r>
    </w:p>
    <w:p w:rsidR="00050151" w:rsidRDefault="00050151" w:rsidP="00050151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>
        <w:rPr>
          <w:b/>
        </w:rPr>
        <w:t xml:space="preserve"> </w:t>
      </w:r>
    </w:p>
    <w:p w:rsidR="00050151" w:rsidRDefault="00050151" w:rsidP="00050151">
      <w:pPr>
        <w:spacing w:line="480" w:lineRule="auto"/>
        <w:rPr>
          <w:b/>
        </w:rPr>
      </w:pPr>
      <w:r>
        <w:rPr>
          <w:b/>
        </w:rPr>
        <w:t>List any follow-up questions pertaining to Michael or developmental disabilities:</w:t>
      </w:r>
    </w:p>
    <w:p w:rsidR="00050151" w:rsidRPr="00050151" w:rsidRDefault="00050151" w:rsidP="00050151">
      <w:pPr>
        <w:spacing w:line="480" w:lineRule="auto"/>
        <w:rPr>
          <w:b/>
        </w:rPr>
      </w:pPr>
    </w:p>
    <w:sectPr w:rsidR="00050151" w:rsidRPr="0005015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FC0" w:rsidRDefault="00263FC0" w:rsidP="002711C5">
      <w:pPr>
        <w:spacing w:after="0" w:line="240" w:lineRule="auto"/>
      </w:pPr>
      <w:r>
        <w:separator/>
      </w:r>
    </w:p>
  </w:endnote>
  <w:endnote w:type="continuationSeparator" w:id="0">
    <w:p w:rsidR="00263FC0" w:rsidRDefault="00263FC0" w:rsidP="00271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FC0" w:rsidRDefault="00263FC0" w:rsidP="002711C5">
      <w:pPr>
        <w:spacing w:after="0" w:line="240" w:lineRule="auto"/>
      </w:pPr>
      <w:r>
        <w:separator/>
      </w:r>
    </w:p>
  </w:footnote>
  <w:footnote w:type="continuationSeparator" w:id="0">
    <w:p w:rsidR="00263FC0" w:rsidRDefault="00263FC0" w:rsidP="00271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151" w:rsidRDefault="00050151" w:rsidP="00050151">
    <w:pPr>
      <w:spacing w:after="0"/>
    </w:pPr>
    <w:r>
      <w:t xml:space="preserve">Seth Irwin Ringold, M.Ed., BCBA                                                                </w:t>
    </w:r>
  </w:p>
  <w:p w:rsidR="00050151" w:rsidRDefault="00050151" w:rsidP="00050151">
    <w:pPr>
      <w:spacing w:after="0"/>
    </w:pPr>
    <w:r>
      <w:t>Director of Transition Services</w:t>
    </w:r>
  </w:p>
  <w:p w:rsidR="00050151" w:rsidRDefault="00050151" w:rsidP="00050151">
    <w:pPr>
      <w:spacing w:after="0"/>
    </w:pPr>
    <w:r>
      <w:t>PA Connecting Communities</w:t>
    </w:r>
  </w:p>
  <w:p w:rsidR="00050151" w:rsidRDefault="00050151" w:rsidP="00050151">
    <w:pPr>
      <w:spacing w:after="0"/>
    </w:pPr>
    <w:r>
      <w:t>sringold@paconnectingcommunities.org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5193B"/>
    <w:multiLevelType w:val="hybridMultilevel"/>
    <w:tmpl w:val="C0EEE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11318C"/>
    <w:multiLevelType w:val="hybridMultilevel"/>
    <w:tmpl w:val="312E3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A94D40"/>
    <w:multiLevelType w:val="hybridMultilevel"/>
    <w:tmpl w:val="B21ED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778"/>
    <w:rsid w:val="00050151"/>
    <w:rsid w:val="00263FC0"/>
    <w:rsid w:val="002711C5"/>
    <w:rsid w:val="002E3BE0"/>
    <w:rsid w:val="002F221B"/>
    <w:rsid w:val="005138CB"/>
    <w:rsid w:val="00520778"/>
    <w:rsid w:val="00677A8A"/>
    <w:rsid w:val="00727A25"/>
    <w:rsid w:val="007B096C"/>
    <w:rsid w:val="00990339"/>
    <w:rsid w:val="00C8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A2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1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71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1C5"/>
  </w:style>
  <w:style w:type="paragraph" w:styleId="Footer">
    <w:name w:val="footer"/>
    <w:basedOn w:val="Normal"/>
    <w:link w:val="FooterChar"/>
    <w:uiPriority w:val="99"/>
    <w:unhideWhenUsed/>
    <w:rsid w:val="00271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1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A2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1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71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1C5"/>
  </w:style>
  <w:style w:type="paragraph" w:styleId="Footer">
    <w:name w:val="footer"/>
    <w:basedOn w:val="Normal"/>
    <w:link w:val="FooterChar"/>
    <w:uiPriority w:val="99"/>
    <w:unhideWhenUsed/>
    <w:rsid w:val="00271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8175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63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709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37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48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142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3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4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802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86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93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611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80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159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332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807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Seth Ringold</dc:creator>
  <cp:lastModifiedBy>Seth Ringold</cp:lastModifiedBy>
  <cp:revision>3</cp:revision>
  <dcterms:created xsi:type="dcterms:W3CDTF">2014-02-12T05:28:00Z</dcterms:created>
  <dcterms:modified xsi:type="dcterms:W3CDTF">2014-02-12T05:41:00Z</dcterms:modified>
</cp:coreProperties>
</file>